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6BA" w:rsidRDefault="005B26BA" w:rsidP="005B26BA">
      <w:pPr>
        <w:pStyle w:val="a3"/>
        <w:bidi/>
        <w:ind w:left="0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الخطة الدراسية لدرجة الماجستير في الفيزياء</w:t>
      </w:r>
    </w:p>
    <w:p w:rsidR="005B26BA" w:rsidRDefault="005B26BA" w:rsidP="005B26BA">
      <w:pPr>
        <w:pStyle w:val="a3"/>
        <w:bidi/>
        <w:ind w:left="0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مسار الرسالة</w:t>
      </w:r>
    </w:p>
    <w:p w:rsidR="005B26BA" w:rsidRDefault="005B26BA" w:rsidP="005B26BA">
      <w:pPr>
        <w:pStyle w:val="a3"/>
        <w:bidi/>
        <w:ind w:left="0"/>
        <w:jc w:val="center"/>
        <w:rPr>
          <w:rFonts w:hint="cs"/>
          <w:b/>
          <w:bCs/>
          <w:sz w:val="28"/>
          <w:szCs w:val="28"/>
          <w:rtl/>
        </w:rPr>
      </w:pPr>
    </w:p>
    <w:p w:rsidR="005B26BA" w:rsidRDefault="005B26BA" w:rsidP="005B26BA">
      <w:pPr>
        <w:pStyle w:val="a3"/>
        <w:bidi/>
        <w:ind w:left="0"/>
        <w:jc w:val="both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تمنح درجة الماجستير في الفيزياء بعد دراسة ما لا يقل عن (33) ساعة معتمدة  من المواد التي يطرحها قسم الفيزياء من مستوى 700 فما فوق موزعة </w:t>
      </w:r>
      <w:proofErr w:type="spellStart"/>
      <w:r>
        <w:rPr>
          <w:rFonts w:hint="cs"/>
          <w:b/>
          <w:bCs/>
          <w:sz w:val="28"/>
          <w:szCs w:val="28"/>
          <w:rtl/>
        </w:rPr>
        <w:t>كمايلي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:-</w:t>
      </w:r>
    </w:p>
    <w:p w:rsidR="005B26BA" w:rsidRDefault="005B26BA" w:rsidP="005B26BA">
      <w:pPr>
        <w:pStyle w:val="a3"/>
        <w:numPr>
          <w:ilvl w:val="0"/>
          <w:numId w:val="1"/>
        </w:numPr>
        <w:bidi/>
        <w:jc w:val="both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مسار الرسالة :-</w:t>
      </w:r>
    </w:p>
    <w:p w:rsidR="005B26BA" w:rsidRDefault="005B26BA" w:rsidP="005B26BA">
      <w:pPr>
        <w:pStyle w:val="a3"/>
        <w:bidi/>
        <w:ind w:left="360"/>
        <w:jc w:val="both"/>
        <w:rPr>
          <w:rFonts w:hint="cs"/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</w:rPr>
        <w:t>1- مواد إجبارية ويخصص لها (</w:t>
      </w:r>
      <w:r>
        <w:rPr>
          <w:rFonts w:hint="cs"/>
          <w:b/>
          <w:bCs/>
          <w:sz w:val="28"/>
          <w:szCs w:val="28"/>
          <w:rtl/>
          <w:lang w:bidi="ar-SA"/>
        </w:rPr>
        <w:t>15</w:t>
      </w:r>
      <w:r>
        <w:rPr>
          <w:rFonts w:hint="cs"/>
          <w:b/>
          <w:bCs/>
          <w:sz w:val="28"/>
          <w:szCs w:val="28"/>
          <w:rtl/>
        </w:rPr>
        <w:t>) ساعة معتمدة وهي  :-</w:t>
      </w: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0"/>
        <w:gridCol w:w="3090"/>
        <w:gridCol w:w="2046"/>
        <w:gridCol w:w="2046"/>
      </w:tblGrid>
      <w:tr w:rsidR="005B26BA" w:rsidTr="00FD79CB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الرقم</w:t>
            </w:r>
          </w:p>
        </w:tc>
        <w:tc>
          <w:tcPr>
            <w:tcW w:w="3232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رقم المساق</w:t>
            </w:r>
          </w:p>
        </w:tc>
        <w:tc>
          <w:tcPr>
            <w:tcW w:w="2125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اسم المساق</w:t>
            </w:r>
          </w:p>
        </w:tc>
        <w:tc>
          <w:tcPr>
            <w:tcW w:w="2131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عدد الساعات</w:t>
            </w:r>
          </w:p>
        </w:tc>
      </w:tr>
      <w:tr w:rsidR="005B26BA" w:rsidTr="00FD79CB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1</w:t>
            </w:r>
          </w:p>
        </w:tc>
        <w:tc>
          <w:tcPr>
            <w:tcW w:w="3232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0302714</w:t>
            </w:r>
          </w:p>
        </w:tc>
        <w:tc>
          <w:tcPr>
            <w:tcW w:w="2125" w:type="dxa"/>
          </w:tcPr>
          <w:p w:rsidR="005B26BA" w:rsidRDefault="005B26BA" w:rsidP="00FD79CB">
            <w:pPr>
              <w:pStyle w:val="a3"/>
              <w:bidi/>
              <w:ind w:left="0"/>
              <w:jc w:val="both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ميكانيكا كلاسيكية</w:t>
            </w:r>
          </w:p>
        </w:tc>
        <w:tc>
          <w:tcPr>
            <w:tcW w:w="2131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</w:tr>
      <w:tr w:rsidR="005B26BA" w:rsidTr="00FD79CB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2</w:t>
            </w:r>
          </w:p>
        </w:tc>
        <w:tc>
          <w:tcPr>
            <w:tcW w:w="3232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0302734</w:t>
            </w:r>
          </w:p>
        </w:tc>
        <w:tc>
          <w:tcPr>
            <w:tcW w:w="2125" w:type="dxa"/>
          </w:tcPr>
          <w:p w:rsidR="005B26BA" w:rsidRDefault="005B26BA" w:rsidP="00FD79CB">
            <w:pPr>
              <w:pStyle w:val="a3"/>
              <w:bidi/>
              <w:ind w:left="0"/>
              <w:jc w:val="both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الديناميكا الكهربائية</w:t>
            </w:r>
          </w:p>
        </w:tc>
        <w:tc>
          <w:tcPr>
            <w:tcW w:w="2131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</w:tr>
      <w:tr w:rsidR="005B26BA" w:rsidTr="00FD79CB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  <w:tc>
          <w:tcPr>
            <w:tcW w:w="3232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0302751</w:t>
            </w:r>
          </w:p>
        </w:tc>
        <w:tc>
          <w:tcPr>
            <w:tcW w:w="2125" w:type="dxa"/>
          </w:tcPr>
          <w:p w:rsidR="005B26BA" w:rsidRDefault="005B26BA" w:rsidP="00FD79CB">
            <w:pPr>
              <w:pStyle w:val="a3"/>
              <w:bidi/>
              <w:ind w:left="0"/>
              <w:jc w:val="both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ميكانيكا كمية 1</w:t>
            </w:r>
          </w:p>
        </w:tc>
        <w:tc>
          <w:tcPr>
            <w:tcW w:w="2131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</w:tr>
      <w:tr w:rsidR="005B26BA" w:rsidTr="00FD79CB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4</w:t>
            </w:r>
          </w:p>
        </w:tc>
        <w:tc>
          <w:tcPr>
            <w:tcW w:w="3232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0302762</w:t>
            </w:r>
          </w:p>
        </w:tc>
        <w:tc>
          <w:tcPr>
            <w:tcW w:w="2125" w:type="dxa"/>
          </w:tcPr>
          <w:p w:rsidR="005B26BA" w:rsidRDefault="005B26BA" w:rsidP="00FD79CB">
            <w:pPr>
              <w:pStyle w:val="a3"/>
              <w:bidi/>
              <w:ind w:left="0"/>
              <w:jc w:val="both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ميكانيكا </w:t>
            </w:r>
            <w:proofErr w:type="spellStart"/>
            <w:r>
              <w:rPr>
                <w:rFonts w:hint="cs"/>
                <w:rtl/>
                <w:lang w:bidi="ar-SA"/>
              </w:rPr>
              <w:t>احصائية</w:t>
            </w:r>
            <w:proofErr w:type="spellEnd"/>
          </w:p>
        </w:tc>
        <w:tc>
          <w:tcPr>
            <w:tcW w:w="2131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</w:tr>
      <w:tr w:rsidR="005B26BA" w:rsidTr="00FD79CB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5</w:t>
            </w:r>
          </w:p>
        </w:tc>
        <w:tc>
          <w:tcPr>
            <w:tcW w:w="3232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0302792</w:t>
            </w:r>
          </w:p>
        </w:tc>
        <w:tc>
          <w:tcPr>
            <w:tcW w:w="2125" w:type="dxa"/>
          </w:tcPr>
          <w:p w:rsidR="005B26BA" w:rsidRDefault="005B26BA" w:rsidP="00FD79CB">
            <w:pPr>
              <w:pStyle w:val="a3"/>
              <w:bidi/>
              <w:ind w:left="0"/>
              <w:jc w:val="both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فيزياء رياضية</w:t>
            </w:r>
          </w:p>
        </w:tc>
        <w:tc>
          <w:tcPr>
            <w:tcW w:w="2131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</w:tr>
    </w:tbl>
    <w:p w:rsidR="005B26BA" w:rsidRDefault="005B26BA" w:rsidP="005B26BA">
      <w:pPr>
        <w:pStyle w:val="a3"/>
        <w:bidi/>
        <w:ind w:left="360"/>
        <w:jc w:val="center"/>
        <w:rPr>
          <w:rFonts w:hint="cs"/>
          <w:rtl/>
          <w:lang w:bidi="ar-SA"/>
        </w:rPr>
      </w:pPr>
    </w:p>
    <w:p w:rsidR="005B26BA" w:rsidRDefault="005B26BA" w:rsidP="005B26BA">
      <w:pPr>
        <w:pStyle w:val="a3"/>
        <w:bidi/>
        <w:ind w:left="360"/>
        <w:jc w:val="center"/>
        <w:rPr>
          <w:rFonts w:hint="cs"/>
          <w:rtl/>
          <w:lang w:bidi="ar-SA"/>
        </w:rPr>
      </w:pPr>
    </w:p>
    <w:p w:rsidR="005B26BA" w:rsidRDefault="005B26BA" w:rsidP="005B26BA">
      <w:pPr>
        <w:pStyle w:val="a3"/>
        <w:bidi/>
        <w:ind w:left="360"/>
        <w:jc w:val="both"/>
        <w:rPr>
          <w:rFonts w:hint="cs"/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>2- مواد اختيارية ويخصص لها (9) ساعات معتمدة يختارها الطالب من المواد التالية :-</w:t>
      </w:r>
    </w:p>
    <w:p w:rsidR="005B26BA" w:rsidRDefault="005B26BA" w:rsidP="005B26BA">
      <w:pPr>
        <w:pStyle w:val="a3"/>
        <w:bidi/>
        <w:ind w:left="360"/>
        <w:jc w:val="both"/>
        <w:rPr>
          <w:rFonts w:hint="cs"/>
          <w:b/>
          <w:bCs/>
          <w:sz w:val="28"/>
          <w:szCs w:val="28"/>
          <w:rtl/>
          <w:lang w:bidi="ar-SA"/>
        </w:rPr>
      </w:pP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06"/>
        <w:gridCol w:w="1399"/>
        <w:gridCol w:w="2716"/>
        <w:gridCol w:w="2041"/>
      </w:tblGrid>
      <w:tr w:rsidR="005B26BA" w:rsidTr="00FD79CB">
        <w:tblPrEx>
          <w:tblCellMar>
            <w:top w:w="0" w:type="dxa"/>
            <w:bottom w:w="0" w:type="dxa"/>
          </w:tblCellMar>
        </w:tblPrEx>
        <w:tc>
          <w:tcPr>
            <w:tcW w:w="2108" w:type="dxa"/>
          </w:tcPr>
          <w:p w:rsidR="005B26BA" w:rsidRDefault="005B26BA" w:rsidP="00FD79CB">
            <w:pPr>
              <w:pStyle w:val="a3"/>
              <w:bidi/>
              <w:ind w:left="0"/>
              <w:jc w:val="both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الرقم</w:t>
            </w:r>
          </w:p>
        </w:tc>
        <w:tc>
          <w:tcPr>
            <w:tcW w:w="1420" w:type="dxa"/>
          </w:tcPr>
          <w:p w:rsidR="005B26BA" w:rsidRDefault="005B26BA" w:rsidP="00FD79CB">
            <w:pPr>
              <w:pStyle w:val="a3"/>
              <w:bidi/>
              <w:ind w:left="0"/>
              <w:jc w:val="both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رقم المساق</w:t>
            </w:r>
          </w:p>
        </w:tc>
        <w:tc>
          <w:tcPr>
            <w:tcW w:w="2843" w:type="dxa"/>
          </w:tcPr>
          <w:p w:rsidR="005B26BA" w:rsidRDefault="005B26BA" w:rsidP="00FD79CB">
            <w:pPr>
              <w:pStyle w:val="a3"/>
              <w:bidi/>
              <w:ind w:left="0"/>
              <w:jc w:val="both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اسم المساق</w:t>
            </w:r>
          </w:p>
        </w:tc>
        <w:tc>
          <w:tcPr>
            <w:tcW w:w="2125" w:type="dxa"/>
          </w:tcPr>
          <w:p w:rsidR="005B26BA" w:rsidRDefault="005B26BA" w:rsidP="00FD79CB">
            <w:pPr>
              <w:pStyle w:val="a3"/>
              <w:bidi/>
              <w:ind w:left="0"/>
              <w:jc w:val="both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عدد الساعات</w:t>
            </w:r>
          </w:p>
        </w:tc>
      </w:tr>
      <w:tr w:rsidR="005B26BA" w:rsidTr="00FD79CB">
        <w:tblPrEx>
          <w:tblCellMar>
            <w:top w:w="0" w:type="dxa"/>
            <w:bottom w:w="0" w:type="dxa"/>
          </w:tblCellMar>
        </w:tblPrEx>
        <w:tc>
          <w:tcPr>
            <w:tcW w:w="2108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1</w:t>
            </w:r>
          </w:p>
        </w:tc>
        <w:tc>
          <w:tcPr>
            <w:tcW w:w="1420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0302742</w:t>
            </w:r>
          </w:p>
        </w:tc>
        <w:tc>
          <w:tcPr>
            <w:tcW w:w="2843" w:type="dxa"/>
          </w:tcPr>
          <w:p w:rsidR="005B26BA" w:rsidRDefault="005B26BA" w:rsidP="00FD79CB">
            <w:pPr>
              <w:pStyle w:val="a3"/>
              <w:bidi/>
              <w:ind w:left="0"/>
              <w:jc w:val="both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فيزياء نووية</w:t>
            </w:r>
          </w:p>
        </w:tc>
        <w:tc>
          <w:tcPr>
            <w:tcW w:w="2125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</w:tr>
      <w:tr w:rsidR="005B26BA" w:rsidTr="00FD79CB">
        <w:tblPrEx>
          <w:tblCellMar>
            <w:top w:w="0" w:type="dxa"/>
            <w:bottom w:w="0" w:type="dxa"/>
          </w:tblCellMar>
        </w:tblPrEx>
        <w:tc>
          <w:tcPr>
            <w:tcW w:w="2108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2</w:t>
            </w:r>
          </w:p>
        </w:tc>
        <w:tc>
          <w:tcPr>
            <w:tcW w:w="1420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0302744</w:t>
            </w:r>
          </w:p>
        </w:tc>
        <w:tc>
          <w:tcPr>
            <w:tcW w:w="2843" w:type="dxa"/>
          </w:tcPr>
          <w:p w:rsidR="005B26BA" w:rsidRDefault="005B26BA" w:rsidP="00FD79CB">
            <w:pPr>
              <w:pStyle w:val="a3"/>
              <w:bidi/>
              <w:ind w:left="0"/>
              <w:jc w:val="both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الفيزياء الذرية والجزيئية</w:t>
            </w:r>
          </w:p>
        </w:tc>
        <w:tc>
          <w:tcPr>
            <w:tcW w:w="2125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</w:tr>
      <w:tr w:rsidR="005B26BA" w:rsidTr="00FD79CB">
        <w:tblPrEx>
          <w:tblCellMar>
            <w:top w:w="0" w:type="dxa"/>
            <w:bottom w:w="0" w:type="dxa"/>
          </w:tblCellMar>
        </w:tblPrEx>
        <w:tc>
          <w:tcPr>
            <w:tcW w:w="2108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  <w:tc>
          <w:tcPr>
            <w:tcW w:w="1420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0302745</w:t>
            </w:r>
          </w:p>
        </w:tc>
        <w:tc>
          <w:tcPr>
            <w:tcW w:w="2843" w:type="dxa"/>
          </w:tcPr>
          <w:p w:rsidR="005B26BA" w:rsidRDefault="005B26BA" w:rsidP="00FD79CB">
            <w:pPr>
              <w:pStyle w:val="a3"/>
              <w:bidi/>
              <w:ind w:left="0"/>
              <w:jc w:val="both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فيزياء البلازما</w:t>
            </w:r>
          </w:p>
        </w:tc>
        <w:tc>
          <w:tcPr>
            <w:tcW w:w="2125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</w:tr>
      <w:tr w:rsidR="005B26BA" w:rsidTr="00FD79CB">
        <w:tblPrEx>
          <w:tblCellMar>
            <w:top w:w="0" w:type="dxa"/>
            <w:bottom w:w="0" w:type="dxa"/>
          </w:tblCellMar>
        </w:tblPrEx>
        <w:tc>
          <w:tcPr>
            <w:tcW w:w="2108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4</w:t>
            </w:r>
          </w:p>
        </w:tc>
        <w:tc>
          <w:tcPr>
            <w:tcW w:w="1420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0302752</w:t>
            </w:r>
          </w:p>
        </w:tc>
        <w:tc>
          <w:tcPr>
            <w:tcW w:w="2843" w:type="dxa"/>
          </w:tcPr>
          <w:p w:rsidR="005B26BA" w:rsidRDefault="005B26BA" w:rsidP="00FD79CB">
            <w:pPr>
              <w:pStyle w:val="a3"/>
              <w:bidi/>
              <w:ind w:left="0"/>
              <w:jc w:val="both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ميكانيكا كمية (2)</w:t>
            </w:r>
          </w:p>
        </w:tc>
        <w:tc>
          <w:tcPr>
            <w:tcW w:w="2125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</w:tr>
      <w:tr w:rsidR="005B26BA" w:rsidTr="00FD79CB">
        <w:tblPrEx>
          <w:tblCellMar>
            <w:top w:w="0" w:type="dxa"/>
            <w:bottom w:w="0" w:type="dxa"/>
          </w:tblCellMar>
        </w:tblPrEx>
        <w:tc>
          <w:tcPr>
            <w:tcW w:w="2108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5</w:t>
            </w:r>
          </w:p>
        </w:tc>
        <w:tc>
          <w:tcPr>
            <w:tcW w:w="1420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0302754</w:t>
            </w:r>
          </w:p>
        </w:tc>
        <w:tc>
          <w:tcPr>
            <w:tcW w:w="2843" w:type="dxa"/>
          </w:tcPr>
          <w:p w:rsidR="005B26BA" w:rsidRDefault="005B26BA" w:rsidP="00FD79CB">
            <w:pPr>
              <w:pStyle w:val="a3"/>
              <w:bidi/>
              <w:ind w:left="0"/>
              <w:jc w:val="both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نظرية المجال الكمي</w:t>
            </w:r>
          </w:p>
        </w:tc>
        <w:tc>
          <w:tcPr>
            <w:tcW w:w="2125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</w:tr>
      <w:tr w:rsidR="005B26BA" w:rsidTr="00FD79CB">
        <w:tblPrEx>
          <w:tblCellMar>
            <w:top w:w="0" w:type="dxa"/>
            <w:bottom w:w="0" w:type="dxa"/>
          </w:tblCellMar>
        </w:tblPrEx>
        <w:tc>
          <w:tcPr>
            <w:tcW w:w="2108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6</w:t>
            </w:r>
          </w:p>
        </w:tc>
        <w:tc>
          <w:tcPr>
            <w:tcW w:w="1420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0302756</w:t>
            </w:r>
          </w:p>
        </w:tc>
        <w:tc>
          <w:tcPr>
            <w:tcW w:w="2843" w:type="dxa"/>
          </w:tcPr>
          <w:p w:rsidR="005B26BA" w:rsidRDefault="005B26BA" w:rsidP="00FD79CB">
            <w:pPr>
              <w:pStyle w:val="a3"/>
              <w:bidi/>
              <w:ind w:left="0"/>
              <w:jc w:val="both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فيزياء الدقائق المتعددة</w:t>
            </w:r>
          </w:p>
        </w:tc>
        <w:tc>
          <w:tcPr>
            <w:tcW w:w="2125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</w:tr>
      <w:tr w:rsidR="005B26BA" w:rsidTr="00FD79CB">
        <w:tblPrEx>
          <w:tblCellMar>
            <w:top w:w="0" w:type="dxa"/>
            <w:bottom w:w="0" w:type="dxa"/>
          </w:tblCellMar>
        </w:tblPrEx>
        <w:tc>
          <w:tcPr>
            <w:tcW w:w="2108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7</w:t>
            </w:r>
          </w:p>
        </w:tc>
        <w:tc>
          <w:tcPr>
            <w:tcW w:w="1420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0302771</w:t>
            </w:r>
          </w:p>
        </w:tc>
        <w:tc>
          <w:tcPr>
            <w:tcW w:w="2843" w:type="dxa"/>
          </w:tcPr>
          <w:p w:rsidR="005B26BA" w:rsidRDefault="005B26BA" w:rsidP="00FD79CB">
            <w:pPr>
              <w:pStyle w:val="a3"/>
              <w:bidi/>
              <w:ind w:left="0"/>
              <w:jc w:val="both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فيزياء </w:t>
            </w:r>
            <w:proofErr w:type="spellStart"/>
            <w:r>
              <w:rPr>
                <w:rFonts w:hint="cs"/>
                <w:rtl/>
                <w:lang w:bidi="ar-SA"/>
              </w:rPr>
              <w:t>الحاله</w:t>
            </w:r>
            <w:proofErr w:type="spellEnd"/>
            <w:r>
              <w:rPr>
                <w:rFonts w:hint="cs"/>
                <w:rtl/>
                <w:lang w:bidi="ar-SA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SA"/>
              </w:rPr>
              <w:t>الصلبه</w:t>
            </w:r>
            <w:proofErr w:type="spellEnd"/>
          </w:p>
        </w:tc>
        <w:tc>
          <w:tcPr>
            <w:tcW w:w="2125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</w:tr>
      <w:tr w:rsidR="005B26BA" w:rsidTr="00FD79CB">
        <w:tblPrEx>
          <w:tblCellMar>
            <w:top w:w="0" w:type="dxa"/>
            <w:bottom w:w="0" w:type="dxa"/>
          </w:tblCellMar>
        </w:tblPrEx>
        <w:tc>
          <w:tcPr>
            <w:tcW w:w="2108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8</w:t>
            </w:r>
          </w:p>
        </w:tc>
        <w:tc>
          <w:tcPr>
            <w:tcW w:w="1420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0302793</w:t>
            </w:r>
          </w:p>
        </w:tc>
        <w:tc>
          <w:tcPr>
            <w:tcW w:w="2843" w:type="dxa"/>
          </w:tcPr>
          <w:p w:rsidR="005B26BA" w:rsidRDefault="005B26BA" w:rsidP="00FD79CB">
            <w:pPr>
              <w:pStyle w:val="a3"/>
              <w:bidi/>
              <w:ind w:left="0"/>
              <w:jc w:val="both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موضوع خاص (1)</w:t>
            </w:r>
          </w:p>
        </w:tc>
        <w:tc>
          <w:tcPr>
            <w:tcW w:w="2125" w:type="dxa"/>
          </w:tcPr>
          <w:p w:rsidR="005B26BA" w:rsidRDefault="005B26BA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</w:tr>
    </w:tbl>
    <w:p w:rsidR="005B26BA" w:rsidRDefault="005B26BA" w:rsidP="005B26BA">
      <w:pPr>
        <w:pStyle w:val="a3"/>
        <w:bidi/>
        <w:ind w:left="360"/>
        <w:jc w:val="both"/>
        <w:rPr>
          <w:rFonts w:hint="cs"/>
          <w:rtl/>
          <w:lang w:bidi="ar-SA"/>
        </w:rPr>
      </w:pPr>
    </w:p>
    <w:p w:rsidR="005B26BA" w:rsidRPr="00812D94" w:rsidRDefault="005B26BA" w:rsidP="005B26BA">
      <w:pPr>
        <w:pStyle w:val="a3"/>
        <w:bidi/>
        <w:ind w:left="360"/>
        <w:jc w:val="both"/>
        <w:rPr>
          <w:lang w:bidi="ar-SA"/>
        </w:rPr>
      </w:pPr>
      <w:r w:rsidRPr="00812D94">
        <w:rPr>
          <w:rFonts w:hint="cs"/>
          <w:sz w:val="28"/>
          <w:szCs w:val="28"/>
          <w:rtl/>
          <w:lang w:bidi="ar-SA"/>
        </w:rPr>
        <w:t>3</w:t>
      </w:r>
      <w:r w:rsidRPr="00812D94">
        <w:rPr>
          <w:rFonts w:hint="cs"/>
          <w:rtl/>
          <w:lang w:bidi="ar-SA"/>
        </w:rPr>
        <w:t>- تقديم رسالة (0302705) تحوي اسهاماً في عالم المعرفة ويخصص لها (9) ساعات معتمدة</w:t>
      </w:r>
      <w:r w:rsidRPr="00812D94">
        <w:rPr>
          <w:lang w:bidi="ar-SA"/>
        </w:rPr>
        <w:t xml:space="preserve"> .</w:t>
      </w:r>
    </w:p>
    <w:p w:rsidR="005B26BA" w:rsidRDefault="005B26BA" w:rsidP="005B26BA">
      <w:pPr>
        <w:pStyle w:val="a3"/>
        <w:bidi/>
        <w:ind w:left="360"/>
        <w:jc w:val="center"/>
        <w:rPr>
          <w:rFonts w:hint="cs"/>
          <w:rtl/>
          <w:lang w:bidi="ar-SA"/>
        </w:rPr>
      </w:pPr>
    </w:p>
    <w:p w:rsidR="005B26BA" w:rsidRDefault="005B26BA" w:rsidP="005B26BA">
      <w:pPr>
        <w:pStyle w:val="a3"/>
        <w:numPr>
          <w:ilvl w:val="0"/>
          <w:numId w:val="2"/>
        </w:numPr>
        <w:bidi/>
        <w:jc w:val="both"/>
        <w:rPr>
          <w:rFonts w:hint="cs"/>
          <w:rtl/>
        </w:rPr>
      </w:pPr>
      <w:r>
        <w:rPr>
          <w:rFonts w:hint="cs"/>
          <w:rtl/>
        </w:rPr>
        <w:t xml:space="preserve">للعميد بناءاَ على توصية لجنة الدراسات العليا في القسم </w:t>
      </w:r>
      <w:proofErr w:type="spellStart"/>
      <w:r>
        <w:rPr>
          <w:rFonts w:hint="cs"/>
          <w:rtl/>
        </w:rPr>
        <w:t>وتنسيب</w:t>
      </w:r>
      <w:proofErr w:type="spellEnd"/>
      <w:r>
        <w:rPr>
          <w:rFonts w:hint="cs"/>
          <w:rtl/>
        </w:rPr>
        <w:t xml:space="preserve"> لجنة الدراسات العليا في الكلية </w:t>
      </w:r>
      <w:proofErr w:type="spellStart"/>
      <w:r>
        <w:rPr>
          <w:rFonts w:hint="cs"/>
          <w:rtl/>
        </w:rPr>
        <w:t>اعطاء</w:t>
      </w:r>
      <w:proofErr w:type="spellEnd"/>
      <w:r>
        <w:rPr>
          <w:rFonts w:hint="cs"/>
          <w:rtl/>
        </w:rPr>
        <w:t xml:space="preserve"> الطالب مواد استدراكية بم لا يتجاوز (9) ساعات معتمدة ويثبت ذلك في كتاب القبول وعلى الطالب دراستها في السنة </w:t>
      </w:r>
      <w:proofErr w:type="spellStart"/>
      <w:r>
        <w:rPr>
          <w:rFonts w:hint="cs"/>
          <w:rtl/>
        </w:rPr>
        <w:t>الاولى</w:t>
      </w:r>
      <w:proofErr w:type="spellEnd"/>
      <w:r>
        <w:rPr>
          <w:rFonts w:hint="cs"/>
          <w:rtl/>
        </w:rPr>
        <w:t>.</w:t>
      </w:r>
    </w:p>
    <w:p w:rsidR="005B26BA" w:rsidRDefault="005B26BA" w:rsidP="005B26BA">
      <w:pPr>
        <w:pStyle w:val="a3"/>
        <w:bidi/>
        <w:ind w:left="360"/>
        <w:jc w:val="both"/>
        <w:rPr>
          <w:rFonts w:hint="cs"/>
          <w:rtl/>
          <w:lang w:bidi="ar-SA"/>
        </w:rPr>
      </w:pPr>
    </w:p>
    <w:p w:rsidR="00FC4C2B" w:rsidRDefault="00FC4C2B"/>
    <w:sectPr w:rsidR="00FC4C2B" w:rsidSect="00FC62D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F1FF4"/>
    <w:multiLevelType w:val="hybridMultilevel"/>
    <w:tmpl w:val="DC369B42"/>
    <w:lvl w:ilvl="0" w:tplc="0E120E82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406569"/>
    <w:multiLevelType w:val="hybridMultilevel"/>
    <w:tmpl w:val="4F863A66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B26BA"/>
    <w:rsid w:val="001C7AC3"/>
    <w:rsid w:val="00245216"/>
    <w:rsid w:val="005B26BA"/>
    <w:rsid w:val="008429D2"/>
    <w:rsid w:val="00F44C0A"/>
    <w:rsid w:val="00FC4C2B"/>
    <w:rsid w:val="00FC6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rsid w:val="005B26BA"/>
    <w:pPr>
      <w:ind w:left="7740"/>
    </w:pPr>
    <w:rPr>
      <w:lang w:bidi="ar-JO"/>
    </w:rPr>
  </w:style>
  <w:style w:type="character" w:customStyle="1" w:styleId="Char">
    <w:name w:val="نص أساسي بمسافة بادئة Char"/>
    <w:basedOn w:val="a0"/>
    <w:link w:val="a3"/>
    <w:semiHidden/>
    <w:rsid w:val="005B26BA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24289DCE67C45AE5BA425C715FFA2" ma:contentTypeVersion="14" ma:contentTypeDescription="Create a new document." ma:contentTypeScope="" ma:versionID="d92286ccc49fdb1f3e1be5b7641492d5">
  <xsd:schema xmlns:xsd="http://www.w3.org/2001/XMLSchema" xmlns:xs="http://www.w3.org/2001/XMLSchema" xmlns:p="http://schemas.microsoft.com/office/2006/metadata/properties" xmlns:ns2="b417192f-9b40-4b27-a16e-6e0147391471" xmlns:ns3="92a7cded-704e-4e31-bdc6-2dbe11c90bff" targetNamespace="http://schemas.microsoft.com/office/2006/metadata/properties" ma:root="true" ma:fieldsID="a83ac308d12cfbda7468079fb8693598" ns2:_="" ns3:_="">
    <xsd:import namespace="b417192f-9b40-4b27-a16e-6e0147391471"/>
    <xsd:import namespace="92a7cded-704e-4e31-bdc6-2dbe11c90b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partment" minOccurs="0"/>
                <xsd:element ref="ns3:Department_x003a_DepartmentName" minOccurs="0"/>
                <xsd:element ref="ns3:Programe" minOccurs="0"/>
                <xsd:element ref="ns3:Programe_x003a_Program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7cded-704e-4e31-bdc6-2dbe11c90bff" elementFormDefault="qualified">
    <xsd:import namespace="http://schemas.microsoft.com/office/2006/documentManagement/types"/>
    <xsd:import namespace="http://schemas.microsoft.com/office/infopath/2007/PartnerControls"/>
    <xsd:element name="Department" ma:index="11" nillable="true" ma:displayName="Department" ma:indexed="true" ma:list="{c81e7ff5-0663-4d38-9e6e-28910bc620ca}" ma:internalName="Department" ma:showField="Title">
      <xsd:simpleType>
        <xsd:restriction base="dms:Lookup"/>
      </xsd:simpleType>
    </xsd:element>
    <xsd:element name="Department_x003a_DepartmentName" ma:index="12" nillable="true" ma:displayName="Department:DepartmentName" ma:list="{c81e7ff5-0663-4d38-9e6e-28910bc620ca}" ma:internalName="Department_x003a_DepartmentName" ma:readOnly="true" ma:showField="Title" ma:web="b417192f-9b40-4b27-a16e-6e0147391471">
      <xsd:simpleType>
        <xsd:restriction base="dms:Lookup"/>
      </xsd:simpleType>
    </xsd:element>
    <xsd:element name="Programe" ma:index="13" nillable="true" ma:displayName="Programe" ma:indexed="true" ma:list="{cb18403b-9593-42be-891f-9806f5cebcdd}" ma:internalName="Programe" ma:showField="Title">
      <xsd:simpleType>
        <xsd:restriction base="dms:Lookup"/>
      </xsd:simpleType>
    </xsd:element>
    <xsd:element name="Programe_x003a_ProgramTitle" ma:index="14" nillable="true" ma:displayName="Programe:ProgramTitle" ma:list="{cb18403b-9593-42be-891f-9806f5cebcdd}" ma:internalName="Programe_x003a_ProgramTitle" ma:readOnly="true" ma:showField="Title" ma:web="b417192f-9b40-4b27-a16e-6e014739147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92a7cded-704e-4e31-bdc6-2dbe11c90bff">2</Department>
    <Programe xmlns="92a7cded-704e-4e31-bdc6-2dbe11c90bff">14</Programe>
    <_dlc_DocId xmlns="b417192f-9b40-4b27-a16e-6e0147391471">UXCFDSH4Y37E-9-19</_dlc_DocId>
    <_dlc_DocIdUrl xmlns="b417192f-9b40-4b27-a16e-6e0147391471">
      <Url>https://science.mutah.edu.jo/_layouts/DocIdRedir.aspx?ID=UXCFDSH4Y37E-9-19</Url>
      <Description>UXCFDSH4Y37E-9-19</Description>
    </_dlc_DocIdUrl>
  </documentManagement>
</p:properties>
</file>

<file path=customXml/itemProps1.xml><?xml version="1.0" encoding="utf-8"?>
<ds:datastoreItem xmlns:ds="http://schemas.openxmlformats.org/officeDocument/2006/customXml" ds:itemID="{E352F88B-DC8D-4F9B-8A95-4C33C9BAC8FC}"/>
</file>

<file path=customXml/itemProps2.xml><?xml version="1.0" encoding="utf-8"?>
<ds:datastoreItem xmlns:ds="http://schemas.openxmlformats.org/officeDocument/2006/customXml" ds:itemID="{93D02D41-CB0A-40C5-B73D-E433D9BA8FED}"/>
</file>

<file path=customXml/itemProps3.xml><?xml version="1.0" encoding="utf-8"?>
<ds:datastoreItem xmlns:ds="http://schemas.openxmlformats.org/officeDocument/2006/customXml" ds:itemID="{B23F2CC5-4E22-46D2-A828-27655CA993A9}"/>
</file>

<file path=customXml/itemProps4.xml><?xml version="1.0" encoding="utf-8"?>
<ds:datastoreItem xmlns:ds="http://schemas.openxmlformats.org/officeDocument/2006/customXml" ds:itemID="{2593A8B4-A111-4739-9089-B5D84EDAD2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الماجستير في قسم الفيزياء رسالة </dc:title>
  <dc:creator>mutah</dc:creator>
  <cp:lastModifiedBy>mutah</cp:lastModifiedBy>
  <cp:revision>1</cp:revision>
  <dcterms:created xsi:type="dcterms:W3CDTF">2019-02-24T06:44:00Z</dcterms:created>
  <dcterms:modified xsi:type="dcterms:W3CDTF">2019-02-24T06:45:00Z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0x010100ED424289DCE67C45AE5BA425C715FFA2</vt:lpwstr>
  </property>
  <property fmtid="{D5CDD505-2E9C-101B-9397-08002B2CF9AE}" pid="3" name="_dlc_DocIdItemGuid">
    <vt:lpwstr>dddb8e28-be3f-48f6-a6b1-6b06820d43a3</vt:lpwstr>
  </property>
</Properties>
</file>